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D05FCA" w:rsidRDefault="00C239BE" w:rsidP="00C239BE">
      <w:pPr>
        <w:jc w:val="center"/>
        <w:rPr>
          <w:rFonts w:ascii="Times New Roman" w:hAnsi="Times New Roman"/>
          <w:b/>
          <w:bCs/>
          <w:sz w:val="28"/>
          <w:szCs w:val="28"/>
          <w:lang w:val="kk-KZ"/>
        </w:rPr>
      </w:pPr>
      <w:r w:rsidRPr="00D05FCA">
        <w:rPr>
          <w:rFonts w:ascii="Times New Roman" w:hAnsi="Times New Roman"/>
          <w:b/>
          <w:bCs/>
          <w:sz w:val="28"/>
          <w:szCs w:val="28"/>
          <w:lang w:val="kk-KZ"/>
        </w:rPr>
        <w:t>Трансұлттық корпорациялар және олардың түрлері</w:t>
      </w:r>
    </w:p>
    <w:p w:rsidR="00C239BE" w:rsidRDefault="00C239BE" w:rsidP="00110CB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Біріккен Ұлттар Ұйымы экспертінің пікірі бойынша трнасұлттық корпорациялар дүниежүзілік экономиканың бірегей қозғаушы күші болып табылады. 90-жылдардың ортасында дүниежүзінде 40 мыңнан астам адам</w:t>
      </w:r>
      <w:r w:rsidR="00110CB7">
        <w:rPr>
          <w:rFonts w:ascii="Times New Roman" w:hAnsi="Times New Roman" w:cs="Times New Roman"/>
          <w:sz w:val="28"/>
          <w:szCs w:val="28"/>
          <w:lang w:val="kk-KZ"/>
        </w:rPr>
        <w:t xml:space="preserve"> кпрорациялар қызмет атқарған. Лардың бақылауындағы шетелдік еншілес кәсіпорындардың (дочернее предпринимательство) саны 250 мыңдай болды. Бұл санның соңғы екі онжылдықта өсу қарқыны 5 есеге жетті.</w:t>
      </w:r>
    </w:p>
    <w:p w:rsidR="00110CB7" w:rsidRDefault="00110CB7" w:rsidP="00110CB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Ең ірі 100 халықаралық компаниялардың жалпы мүлігі құнының 40 пайызы шетелдерде орналасқан. Трансұлттық компаниялардың негізгі бөлігі АҚШ-та, Еуропалық Одақ елдерінде және Жапонияда тіркелген. Трансұлттық корпорациялар дүниежүзілік өнеркәсіп өнімдерін өндірудің 40 пайызын</w:t>
      </w:r>
      <w:r w:rsidR="00846B65">
        <w:rPr>
          <w:rFonts w:ascii="Times New Roman" w:hAnsi="Times New Roman" w:cs="Times New Roman"/>
          <w:sz w:val="28"/>
          <w:szCs w:val="28"/>
          <w:lang w:val="kk-KZ"/>
        </w:rPr>
        <w:t>, халықаралық сауданың 50 пайызын өз бақылауында ұстайды.</w:t>
      </w:r>
    </w:p>
    <w:p w:rsidR="00846B65" w:rsidRDefault="00846B65" w:rsidP="00110CB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Трансұлттық корпорациялардың жыл сайынғы өндіріс көлемі 10 трлн.доллардан асады. Бұл корпорацияларды 73 млн.адам жұмыс істейді. Мұның өзі дүниежүзілік шаруашылықта қамтылған жұмысшы</w:t>
      </w:r>
      <w:r w:rsidR="006B561D">
        <w:rPr>
          <w:rFonts w:ascii="Times New Roman" w:hAnsi="Times New Roman" w:cs="Times New Roman"/>
          <w:sz w:val="28"/>
          <w:szCs w:val="28"/>
          <w:lang w:val="kk-KZ"/>
        </w:rPr>
        <w:t xml:space="preserve"> күшінің (ауыл шаруашылығын қоспағанда) әрбір оныншы деген сөз.</w:t>
      </w:r>
    </w:p>
    <w:p w:rsidR="006B561D" w:rsidRDefault="006B561D" w:rsidP="00110CB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Біріккен Ұлттар Ұйымының анықтамасы бойынша жылдық айналымы 100 млн. доллардан асатын және кем дегенде 6 елде филиалдары бар филиалдар корпорация деп аталады. Кейінігі жылдары бұл түсінік біраз пысықталып, ендігі уақытта фирманың халықаралық дәрежесінің көрсеткіші ретінде оның өнімдерінің</w:t>
      </w:r>
      <w:r w:rsidR="00950F99" w:rsidRPr="00950F99">
        <w:rPr>
          <w:rFonts w:ascii="Times New Roman" w:hAnsi="Times New Roman" w:cs="Times New Roman"/>
          <w:sz w:val="28"/>
          <w:szCs w:val="28"/>
          <w:lang w:val="kk-KZ"/>
        </w:rPr>
        <w:t xml:space="preserve"> </w:t>
      </w:r>
      <w:r w:rsidR="00950F99">
        <w:rPr>
          <w:rFonts w:ascii="Times New Roman" w:hAnsi="Times New Roman" w:cs="Times New Roman"/>
          <w:sz w:val="28"/>
          <w:szCs w:val="28"/>
          <w:lang w:val="kk-KZ"/>
        </w:rPr>
        <w:t>басқа елдерде сатылған көлемінің пайызы алынатын болып жүр. Мысалы, осы көрсеткіш бойынша Швейцарияның «Нэстле»  фирмасы (98 пайызы) алдыңғы орындардың бірін алады.</w:t>
      </w:r>
    </w:p>
    <w:p w:rsidR="00950F99" w:rsidRDefault="00950F99" w:rsidP="00110CB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Біріккен Ұлтт</w:t>
      </w:r>
      <w:r w:rsidR="00102615">
        <w:rPr>
          <w:rFonts w:ascii="Times New Roman" w:hAnsi="Times New Roman" w:cs="Times New Roman"/>
          <w:sz w:val="28"/>
          <w:szCs w:val="28"/>
          <w:lang w:val="kk-KZ"/>
        </w:rPr>
        <w:t>ар Ұйымының әдіснамасы халықара</w:t>
      </w:r>
      <w:r>
        <w:rPr>
          <w:rFonts w:ascii="Times New Roman" w:hAnsi="Times New Roman" w:cs="Times New Roman"/>
          <w:sz w:val="28"/>
          <w:szCs w:val="28"/>
          <w:lang w:val="kk-KZ"/>
        </w:rPr>
        <w:t>лық корпорацияны оның активтерінің құрылымы арқылы да анықтауға мүмкіндік береді. Дүниежүзінде шетелдік активтері ең мол трансұлттық корпорацияларға ағылшын-голланд концерні «Роял-датч-шелл» және АҚШ-тың «Форд», «Дженерал моторс», «Эксон» фирмалары жатады.Халықаралық монополиялар туралы анықтамаларда: көпұлттық</w:t>
      </w:r>
      <w:r w:rsidR="00102615">
        <w:rPr>
          <w:rFonts w:ascii="Times New Roman" w:hAnsi="Times New Roman" w:cs="Times New Roman"/>
          <w:sz w:val="28"/>
          <w:szCs w:val="28"/>
          <w:lang w:val="kk-KZ"/>
        </w:rPr>
        <w:t xml:space="preserve"> корпорациялар, интеграци</w:t>
      </w:r>
      <w:r>
        <w:rPr>
          <w:rFonts w:ascii="Times New Roman" w:hAnsi="Times New Roman" w:cs="Times New Roman"/>
          <w:sz w:val="28"/>
          <w:szCs w:val="28"/>
          <w:lang w:val="kk-KZ"/>
        </w:rPr>
        <w:t>оналдық корпорациялар, трансұлттық компаниялар, әлемдік компаниялар және т.с.с. атауларды кездестіруге болады.</w:t>
      </w:r>
    </w:p>
    <w:p w:rsidR="00950F99" w:rsidRPr="00950F99" w:rsidRDefault="00950F99" w:rsidP="00110CB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Сонымен трансұлттық корпорациялар дегеніміз – </w:t>
      </w:r>
      <w:r w:rsidR="00102615">
        <w:rPr>
          <w:rFonts w:ascii="Times New Roman" w:hAnsi="Times New Roman" w:cs="Times New Roman"/>
          <w:sz w:val="28"/>
          <w:szCs w:val="28"/>
          <w:lang w:val="kk-KZ"/>
        </w:rPr>
        <w:t>шетелдік активтері (құнды қағаздары, заттары) бар ұлттық монополиялар. Олардың өндірістік және сауда өткізу қызметтері ұлттық шекарадан тыс елдерде ұйымдастырылады. Қазіргі әлемдегі экономикаға транснациализация үрдісі заманға сай әдетті. Бұл үрдістің қозғалыс күші ұлтаралық компаниялар болып саналады. Олар құрушы шаруашылығының біріктірулер бас компаниялар және шетелдік бөлімшелерден тұрады. Бас компаниялар құрамына кіретін компаниялардың бір бөлігін иелену арқылы басқарады. Шетелдік ҰАҚ бөлімдерінің бөлігіне акцияның 10 пайыздан көбін иемденеді.</w:t>
      </w:r>
      <w:r w:rsidR="000E1E15">
        <w:rPr>
          <w:rFonts w:ascii="Times New Roman" w:hAnsi="Times New Roman" w:cs="Times New Roman"/>
          <w:sz w:val="28"/>
          <w:szCs w:val="28"/>
          <w:lang w:val="kk-KZ"/>
        </w:rPr>
        <w:t xml:space="preserve"> Трансұлттық корпоациялардың шаруашылық құқықтары шетелдерде филиалдар, еншілес компаниялар ұйымдастыру және іскерлік белсенділікті</w:t>
      </w:r>
      <w:r w:rsidR="00D05FCA">
        <w:rPr>
          <w:rFonts w:ascii="Times New Roman" w:hAnsi="Times New Roman" w:cs="Times New Roman"/>
          <w:sz w:val="28"/>
          <w:szCs w:val="28"/>
          <w:lang w:val="kk-KZ"/>
        </w:rPr>
        <w:t xml:space="preserve"> күшейту арқылы жүзеге асады. Еншілес компаниялар өндірістік және дайын өнімді өткізу, ғылыми-зерттеу жұмыстары, тұтынушыларға қызмет көрсету </w:t>
      </w:r>
      <w:r w:rsidR="00D05FCA">
        <w:rPr>
          <w:rFonts w:ascii="Times New Roman" w:hAnsi="Times New Roman" w:cs="Times New Roman"/>
          <w:sz w:val="28"/>
          <w:szCs w:val="28"/>
          <w:lang w:val="kk-KZ"/>
        </w:rPr>
        <w:lastRenderedPageBreak/>
        <w:t>мәселелерінде дербес шешімдер қабылдайды. Тұтас алғанда олар біріктірілген ірі өндірістік өткізу кешендері.</w:t>
      </w:r>
    </w:p>
    <w:sectPr w:rsidR="00950F99" w:rsidRPr="00950F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239BE"/>
    <w:rsid w:val="000E1E15"/>
    <w:rsid w:val="00102615"/>
    <w:rsid w:val="00110CB7"/>
    <w:rsid w:val="006B561D"/>
    <w:rsid w:val="00846B65"/>
    <w:rsid w:val="00950F99"/>
    <w:rsid w:val="00C239BE"/>
    <w:rsid w:val="00D05F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439</Words>
  <Characters>2503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dc:description/>
  <cp:lastModifiedBy>u</cp:lastModifiedBy>
  <cp:revision>4</cp:revision>
  <dcterms:created xsi:type="dcterms:W3CDTF">2019-10-27T08:53:00Z</dcterms:created>
  <dcterms:modified xsi:type="dcterms:W3CDTF">2019-10-27T09:51:00Z</dcterms:modified>
</cp:coreProperties>
</file>